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AFB43" w14:textId="1B43A6A5" w:rsidR="001235EA" w:rsidRPr="00F66049" w:rsidRDefault="00805BDE" w:rsidP="00F66049">
      <w:pPr>
        <w:pStyle w:val="Nzov"/>
        <w:rPr>
          <w:rStyle w:val="Nadpis1Char"/>
          <w:rFonts w:asciiTheme="minorHAnsi" w:eastAsiaTheme="minorEastAsia" w:hAnsiTheme="minorHAnsi" w:cstheme="minorBidi"/>
          <w:kern w:val="0"/>
        </w:rPr>
      </w:pPr>
      <w:sdt>
        <w:sdtPr>
          <w:rPr>
            <w:rStyle w:val="NzovChar"/>
            <w:sz w:val="28"/>
            <w:lang w:val="sk-SK"/>
          </w:rPr>
          <w:alias w:val="Kategória metódy"/>
          <w:tag w:val="Kategória metódy"/>
          <w:id w:val="-1961954746"/>
          <w:placeholder>
            <w:docPart w:val="CA8446BDB4F2498494763CCEA08A9FC1"/>
          </w:placeholder>
          <w:dropDownList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>
          <w:rPr>
            <w:rStyle w:val="Predvolenpsmoodseku"/>
            <w:caps/>
          </w:rPr>
        </w:sdtEndPr>
        <w:sdtContent>
          <w:r w:rsidR="00B33AEA">
            <w:rPr>
              <w:rStyle w:val="NzovChar"/>
              <w:sz w:val="28"/>
              <w:lang w:val="sk-SK"/>
            </w:rPr>
            <w:t>A</w:t>
          </w:r>
        </w:sdtContent>
      </w:sdt>
      <w:sdt>
        <w:sdtPr>
          <w:rPr>
            <w:rStyle w:val="NzovChar"/>
            <w:sz w:val="28"/>
            <w:lang w:val="sk-SK"/>
          </w:rPr>
          <w:alias w:val="Číslo metódy"/>
          <w:tag w:val="Číslo metódy"/>
          <w:id w:val="1385379514"/>
          <w:placeholder>
            <w:docPart w:val="EFE084B390F5473CB697A586D083E017"/>
          </w:placeholder>
        </w:sdtPr>
        <w:sdtEndPr>
          <w:rPr>
            <w:rStyle w:val="NzovChar"/>
          </w:rPr>
        </w:sdtEndPr>
        <w:sdtContent>
          <w:r w:rsidR="00B33AEA">
            <w:rPr>
              <w:rStyle w:val="NzovChar"/>
              <w:sz w:val="28"/>
              <w:lang w:val="sk-SK"/>
            </w:rPr>
            <w:t>1</w:t>
          </w:r>
          <w:r w:rsidR="004F3EC0" w:rsidRPr="00A71867">
            <w:rPr>
              <w:rStyle w:val="NzovChar"/>
              <w:sz w:val="28"/>
              <w:lang w:val="sk-SK"/>
            </w:rPr>
            <w:t>4</w:t>
          </w:r>
        </w:sdtContent>
      </w:sdt>
      <w:r w:rsidR="00753FE7" w:rsidRPr="00A71867">
        <w:rPr>
          <w:rStyle w:val="NzovChar"/>
          <w:sz w:val="28"/>
          <w:lang w:val="sk-SK"/>
        </w:rPr>
        <w:t xml:space="preserve">: </w:t>
      </w:r>
      <w:sdt>
        <w:sdtPr>
          <w:rPr>
            <w:caps w:val="0"/>
            <w:sz w:val="28"/>
            <w:lang w:val="sk-SK"/>
          </w:rPr>
          <w:alias w:val="Názov metódy"/>
          <w:tag w:val="Názov metódy"/>
          <w:id w:val="1501239775"/>
          <w:placeholder>
            <w:docPart w:val="9B91E34B4BCA400CB2BF43D02F193BE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33AEA">
            <w:rPr>
              <w:sz w:val="28"/>
              <w:lang w:val="sk-SK"/>
            </w:rPr>
            <w:t>MOTIVAČNÝ ŠTVOREC</w:t>
          </w:r>
        </w:sdtContent>
      </w:sdt>
      <w:r w:rsidR="00C61B5A" w:rsidRPr="00A71867">
        <w:rPr>
          <w:sz w:val="28"/>
          <w:lang w:val="sk-SK"/>
        </w:rPr>
        <w:br/>
      </w:r>
      <w:sdt>
        <w:sdtPr>
          <w:rPr>
            <w:rStyle w:val="Nadpis1Char"/>
            <w:rFonts w:asciiTheme="minorHAnsi" w:eastAsiaTheme="minorEastAsia" w:hAnsiTheme="minorHAnsi" w:cstheme="minorBidi"/>
            <w:b w:val="0"/>
            <w:bCs w:val="0"/>
            <w:caps/>
            <w:kern w:val="0"/>
            <w:lang w:val="sk-SK"/>
          </w:rPr>
          <w:alias w:val="Návod/Materiál"/>
          <w:tag w:val="Návod/Materiál"/>
          <w:id w:val="-1926566735"/>
          <w:placeholder>
            <w:docPart w:val="DE324583ADBC4971A7D87A7BAA272B38"/>
          </w:placeholder>
          <w:dropDownList>
            <w:listItem w:value="Choose an item."/>
            <w:listItem w:displayText="Materiál pre poradcu" w:value="Materiál pre poradcu"/>
            <w:listItem w:displayText="Pracovný materiál pre klienta" w:value="Pracovný materiál pre klienta"/>
          </w:dropDownList>
        </w:sdtPr>
        <w:sdtEndPr>
          <w:rPr>
            <w:rStyle w:val="Nadpis1Char"/>
          </w:rPr>
        </w:sdtEndPr>
        <w:sdtContent>
          <w:r w:rsidR="00753FE7" w:rsidRPr="00F66049">
            <w:rPr>
              <w:rStyle w:val="Nadpis1Char"/>
              <w:rFonts w:asciiTheme="minorHAnsi" w:eastAsiaTheme="minorEastAsia" w:hAnsiTheme="minorHAnsi" w:cstheme="minorBidi"/>
              <w:b w:val="0"/>
              <w:bCs w:val="0"/>
              <w:caps/>
              <w:kern w:val="0"/>
              <w:lang w:val="sk-SK"/>
            </w:rPr>
            <w:t>Materiál pre poradcu</w:t>
          </w:r>
        </w:sdtContent>
      </w:sdt>
    </w:p>
    <w:p w14:paraId="73BAFB44" w14:textId="77777777" w:rsidR="00D602C9" w:rsidRPr="00D602C9" w:rsidRDefault="00753FE7" w:rsidP="00CF161F">
      <w:pPr>
        <w:pStyle w:val="Nadpis2"/>
        <w:rPr>
          <w:lang w:val="sk-SK"/>
        </w:rPr>
      </w:pPr>
      <w:r w:rsidRPr="00D602C9">
        <w:rPr>
          <w:lang w:val="sk-SK"/>
        </w:rPr>
        <w:t>CIEĽ</w:t>
      </w:r>
      <w:r w:rsidR="008C5C15">
        <w:rPr>
          <w:lang w:val="sk-SK"/>
        </w:rPr>
        <w:t xml:space="preserve"> A ZÁKLADNÉ CHARAKTERISTIKY</w:t>
      </w:r>
      <w:r w:rsidR="000B4C99" w:rsidRPr="00D602C9">
        <w:rPr>
          <w:lang w:val="sk-SK"/>
        </w:rPr>
        <w:tab/>
      </w:r>
      <w:r w:rsidR="000B4C99" w:rsidRPr="00D602C9">
        <w:rPr>
          <w:lang w:val="sk-SK"/>
        </w:rPr>
        <w:tab/>
      </w:r>
      <w:r w:rsidR="000B4C99" w:rsidRPr="00D602C9">
        <w:rPr>
          <w:lang w:val="sk-SK"/>
        </w:rPr>
        <w:tab/>
      </w:r>
      <w:r w:rsidR="00792BD0" w:rsidRPr="00D602C9">
        <w:rPr>
          <w:lang w:val="sk-SK"/>
        </w:rPr>
        <w:tab/>
      </w:r>
      <w:r w:rsidR="00792BD0" w:rsidRPr="00D602C9">
        <w:rPr>
          <w:lang w:val="sk-SK"/>
        </w:rPr>
        <w:tab/>
      </w:r>
      <w:r w:rsidR="000B4C99" w:rsidRPr="00D602C9">
        <w:rPr>
          <w:lang w:val="sk-SK"/>
        </w:rPr>
        <w:tab/>
      </w:r>
    </w:p>
    <w:tbl>
      <w:tblPr>
        <w:tblStyle w:val="TipTable"/>
        <w:tblW w:w="4977" w:type="pct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187"/>
      </w:tblGrid>
      <w:tr w:rsidR="000A70A2" w:rsidRPr="000A70A2" w14:paraId="73BAFB4A" w14:textId="77777777" w:rsidTr="000A70A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73BAFB45" w14:textId="116F6AE1" w:rsidR="00FB64D6" w:rsidRPr="000A70A2" w:rsidRDefault="004F3EC0" w:rsidP="000A70A2">
            <w:pPr>
              <w:ind w:left="57" w:right="57"/>
              <w:jc w:val="both"/>
              <w:rPr>
                <w:iCs/>
                <w:color w:val="000000" w:themeColor="text1"/>
                <w:lang w:val="sk-SK"/>
              </w:rPr>
            </w:pPr>
            <w:r w:rsidRPr="000A70A2">
              <w:rPr>
                <w:iCs/>
                <w:color w:val="000000" w:themeColor="text1"/>
                <w:lang w:val="sk-SK"/>
              </w:rPr>
              <w:t xml:space="preserve">Pomôcť uchádzačovi o zamestnanie </w:t>
            </w:r>
            <w:r w:rsidR="00581437">
              <w:rPr>
                <w:iCs/>
                <w:color w:val="000000" w:themeColor="text1"/>
                <w:lang w:val="sk-SK"/>
              </w:rPr>
              <w:t>(„</w:t>
            </w:r>
            <w:proofErr w:type="spellStart"/>
            <w:r w:rsidR="00581437">
              <w:rPr>
                <w:iCs/>
                <w:color w:val="000000" w:themeColor="text1"/>
                <w:lang w:val="sk-SK"/>
              </w:rPr>
              <w:t>UoZ</w:t>
            </w:r>
            <w:proofErr w:type="spellEnd"/>
            <w:r w:rsidR="00581437">
              <w:rPr>
                <w:iCs/>
                <w:color w:val="000000" w:themeColor="text1"/>
                <w:lang w:val="sk-SK"/>
              </w:rPr>
              <w:t xml:space="preserve">“) </w:t>
            </w:r>
            <w:r w:rsidR="00B33AEA">
              <w:rPr>
                <w:iCs/>
                <w:color w:val="000000" w:themeColor="text1"/>
                <w:lang w:val="sk-SK"/>
              </w:rPr>
              <w:t>pri nachádzaní nových možností dosiahnutia vlastného cieľa a pri optimalizovaní vlastných aktivít</w:t>
            </w:r>
            <w:r w:rsidRPr="000A70A2">
              <w:rPr>
                <w:iCs/>
                <w:color w:val="000000" w:themeColor="text1"/>
                <w:lang w:val="sk-SK"/>
              </w:rPr>
              <w:t>.</w:t>
            </w:r>
          </w:p>
          <w:p w14:paraId="73BAFB46" w14:textId="77777777" w:rsidR="004F3EC0" w:rsidRPr="000A70A2" w:rsidRDefault="004F3EC0" w:rsidP="000A70A2">
            <w:pPr>
              <w:pStyle w:val="Odsekzoznamu"/>
              <w:ind w:left="57" w:right="57"/>
              <w:jc w:val="both"/>
              <w:rPr>
                <w:iCs/>
                <w:color w:val="000000" w:themeColor="text1"/>
                <w:lang w:val="sk-SK"/>
              </w:rPr>
            </w:pPr>
          </w:p>
          <w:p w14:paraId="73BAFB47" w14:textId="077514AE" w:rsidR="004A5891" w:rsidRPr="000A70A2" w:rsidRDefault="004A5891" w:rsidP="000A70A2">
            <w:pPr>
              <w:spacing w:after="180" w:line="288" w:lineRule="auto"/>
              <w:ind w:left="57" w:right="57"/>
              <w:jc w:val="both"/>
              <w:rPr>
                <w:iCs/>
                <w:color w:val="000000" w:themeColor="text1"/>
                <w:lang w:val="sk-SK"/>
              </w:rPr>
            </w:pPr>
            <w:r w:rsidRPr="000A70A2">
              <w:rPr>
                <w:b/>
                <w:iCs/>
                <w:color w:val="000000" w:themeColor="text1"/>
                <w:lang w:val="sk-SK"/>
              </w:rPr>
              <w:t>Cieľová skupina</w:t>
            </w:r>
            <w:r w:rsidRPr="000A70A2">
              <w:rPr>
                <w:iCs/>
                <w:color w:val="000000" w:themeColor="text1"/>
                <w:lang w:val="sk-SK"/>
              </w:rPr>
              <w:t xml:space="preserve">: </w:t>
            </w:r>
            <w:sdt>
              <w:sdtPr>
                <w:rPr>
                  <w:iCs/>
                  <w:color w:val="000000" w:themeColor="text1"/>
                  <w:lang w:val="sk-SK"/>
                </w:rPr>
                <w:id w:val="1625503289"/>
                <w:placeholder>
                  <w:docPart w:val="433FBA39921243FB938F6AF2374E6009"/>
                </w:placeholder>
                <w:text/>
              </w:sdtPr>
              <w:sdtEndPr/>
              <w:sdtContent>
                <w:r w:rsidR="00581437" w:rsidRPr="000A70A2">
                  <w:rPr>
                    <w:iCs/>
                    <w:color w:val="000000" w:themeColor="text1"/>
                    <w:lang w:val="sk-SK"/>
                  </w:rPr>
                  <w:t xml:space="preserve">všetci </w:t>
                </w:r>
                <w:proofErr w:type="spellStart"/>
                <w:r w:rsidR="00581437">
                  <w:rPr>
                    <w:iCs/>
                    <w:color w:val="000000" w:themeColor="text1"/>
                    <w:lang w:val="sk-SK"/>
                  </w:rPr>
                  <w:t>UoZ</w:t>
                </w:r>
                <w:proofErr w:type="spellEnd"/>
                <w:r w:rsidR="00581437" w:rsidRPr="000A70A2">
                  <w:rPr>
                    <w:iCs/>
                    <w:color w:val="000000" w:themeColor="text1"/>
                    <w:lang w:val="sk-SK"/>
                  </w:rPr>
                  <w:t xml:space="preserve">, dlhodobo nezamestnaní </w:t>
                </w:r>
                <w:proofErr w:type="spellStart"/>
                <w:r w:rsidR="00581437">
                  <w:rPr>
                    <w:iCs/>
                    <w:color w:val="000000" w:themeColor="text1"/>
                    <w:lang w:val="sk-SK"/>
                  </w:rPr>
                  <w:t>UoZ</w:t>
                </w:r>
                <w:proofErr w:type="spellEnd"/>
                <w:r w:rsidR="00581437">
                  <w:rPr>
                    <w:iCs/>
                    <w:color w:val="000000" w:themeColor="text1"/>
                    <w:lang w:val="sk-SK"/>
                  </w:rPr>
                  <w:t xml:space="preserve">, mladí </w:t>
                </w:r>
                <w:proofErr w:type="spellStart"/>
                <w:r w:rsidR="00581437">
                  <w:rPr>
                    <w:iCs/>
                    <w:color w:val="000000" w:themeColor="text1"/>
                    <w:lang w:val="sk-SK"/>
                  </w:rPr>
                  <w:t>UoZ</w:t>
                </w:r>
                <w:proofErr w:type="spellEnd"/>
              </w:sdtContent>
            </w:sdt>
          </w:p>
          <w:p w14:paraId="73BAFB48" w14:textId="64F2F8E2" w:rsidR="008C5C15" w:rsidRPr="000A70A2" w:rsidRDefault="008C5C15" w:rsidP="000A70A2">
            <w:pPr>
              <w:spacing w:after="180" w:line="288" w:lineRule="auto"/>
              <w:ind w:left="57" w:right="57"/>
              <w:jc w:val="both"/>
              <w:rPr>
                <w:i/>
                <w:iCs/>
                <w:color w:val="000000" w:themeColor="text1"/>
                <w:lang w:val="sk-SK"/>
              </w:rPr>
            </w:pPr>
            <w:r w:rsidRPr="000A70A2">
              <w:rPr>
                <w:b/>
                <w:iCs/>
                <w:color w:val="000000" w:themeColor="text1"/>
                <w:lang w:val="sk-SK"/>
              </w:rPr>
              <w:t>Dĺžka aktivity:</w:t>
            </w:r>
            <w:sdt>
              <w:sdtPr>
                <w:rPr>
                  <w:iCs/>
                  <w:color w:val="000000" w:themeColor="text1"/>
                  <w:lang w:val="sk-SK"/>
                </w:rPr>
                <w:id w:val="-824815402"/>
                <w:placeholder>
                  <w:docPart w:val="FF7A7BBC8022441CBA04FD6C5E3BC386"/>
                </w:placeholder>
                <w:text/>
              </w:sdtPr>
              <w:sdtEndPr/>
              <w:sdtContent>
                <w:r w:rsidR="00F25ABA" w:rsidRPr="000A70A2">
                  <w:rPr>
                    <w:iCs/>
                    <w:color w:val="000000" w:themeColor="text1"/>
                    <w:lang w:val="sk-SK"/>
                  </w:rPr>
                  <w:t xml:space="preserve"> </w:t>
                </w:r>
                <w:r w:rsidR="004F3EC0" w:rsidRPr="000A70A2">
                  <w:rPr>
                    <w:iCs/>
                    <w:color w:val="000000" w:themeColor="text1"/>
                    <w:lang w:val="sk-SK"/>
                  </w:rPr>
                  <w:t>5 minút</w:t>
                </w:r>
                <w:r w:rsidR="008A6C3D">
                  <w:rPr>
                    <w:iCs/>
                    <w:color w:val="000000" w:themeColor="text1"/>
                    <w:lang w:val="sk-SK"/>
                  </w:rPr>
                  <w:t xml:space="preserve"> vysvetlenie</w:t>
                </w:r>
                <w:r w:rsidR="004F3EC0" w:rsidRPr="000A70A2">
                  <w:rPr>
                    <w:iCs/>
                    <w:color w:val="000000" w:themeColor="text1"/>
                    <w:lang w:val="sk-SK"/>
                  </w:rPr>
                  <w:t xml:space="preserve"> + samostatná práca / </w:t>
                </w:r>
                <w:r w:rsidR="008A6C3D">
                  <w:rPr>
                    <w:iCs/>
                    <w:color w:val="000000" w:themeColor="text1"/>
                    <w:lang w:val="sk-SK"/>
                  </w:rPr>
                  <w:t>1</w:t>
                </w:r>
                <w:r w:rsidR="004F3EC0" w:rsidRPr="000A70A2">
                  <w:rPr>
                    <w:iCs/>
                    <w:color w:val="000000" w:themeColor="text1"/>
                    <w:lang w:val="sk-SK"/>
                  </w:rPr>
                  <w:t>0 minút počas prítomnosti poradcu</w:t>
                </w:r>
                <w:r w:rsidR="005D25FF">
                  <w:rPr>
                    <w:iCs/>
                    <w:color w:val="000000" w:themeColor="text1"/>
                    <w:lang w:val="sk-SK"/>
                  </w:rPr>
                  <w:t xml:space="preserve"> + 15 minút rozbor</w:t>
                </w:r>
              </w:sdtContent>
            </w:sdt>
          </w:p>
          <w:p w14:paraId="73BAFB49" w14:textId="77777777" w:rsidR="008C5C15" w:rsidRPr="000A70A2" w:rsidRDefault="008C5C15" w:rsidP="000A70A2">
            <w:pPr>
              <w:spacing w:after="180" w:line="288" w:lineRule="auto"/>
              <w:ind w:left="57" w:right="57"/>
              <w:jc w:val="both"/>
              <w:rPr>
                <w:i/>
                <w:iCs/>
                <w:color w:val="000000" w:themeColor="text1"/>
                <w:lang w:val="sk-SK"/>
              </w:rPr>
            </w:pPr>
            <w:r w:rsidRPr="000A70A2">
              <w:rPr>
                <w:b/>
                <w:iCs/>
                <w:color w:val="000000" w:themeColor="text1"/>
                <w:lang w:val="sk-SK"/>
              </w:rPr>
              <w:t>Forma:</w:t>
            </w:r>
            <w:sdt>
              <w:sdtPr>
                <w:rPr>
                  <w:iCs/>
                  <w:color w:val="000000" w:themeColor="text1"/>
                  <w:lang w:val="sk-SK"/>
                </w:rPr>
                <w:id w:val="601385832"/>
                <w:placeholder>
                  <w:docPart w:val="0143B2B609FB47148652E9A2EB1BD71A"/>
                </w:placeholder>
                <w:text/>
              </w:sdtPr>
              <w:sdtEndPr/>
              <w:sdtContent>
                <w:r w:rsidR="00643452" w:rsidRPr="000A70A2">
                  <w:rPr>
                    <w:iCs/>
                    <w:color w:val="000000" w:themeColor="text1"/>
                    <w:lang w:val="sk-SK"/>
                  </w:rPr>
                  <w:t xml:space="preserve"> </w:t>
                </w:r>
                <w:r w:rsidR="004F3EC0" w:rsidRPr="000A70A2">
                  <w:rPr>
                    <w:iCs/>
                    <w:color w:val="000000" w:themeColor="text1"/>
                    <w:lang w:val="sk-SK"/>
                  </w:rPr>
                  <w:t>individuálna</w:t>
                </w:r>
              </w:sdtContent>
            </w:sdt>
          </w:p>
        </w:tc>
      </w:tr>
    </w:tbl>
    <w:p w14:paraId="73BAFB4B" w14:textId="77777777" w:rsidR="001235EA" w:rsidRPr="00D602C9" w:rsidRDefault="00D602C9" w:rsidP="00CF161F">
      <w:pPr>
        <w:pStyle w:val="Nadpis2"/>
        <w:rPr>
          <w:lang w:val="sk-SK"/>
        </w:rPr>
      </w:pPr>
      <w:r w:rsidRPr="00D602C9">
        <w:rPr>
          <w:lang w:val="sk-SK"/>
        </w:rPr>
        <w:t>TEORETICKÉ VÝCHODISKÁ</w:t>
      </w:r>
    </w:p>
    <w:tbl>
      <w:tblPr>
        <w:tblStyle w:val="TipTable1"/>
        <w:tblW w:w="5000" w:type="pct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0"/>
        <w:gridCol w:w="9604"/>
      </w:tblGrid>
      <w:tr w:rsidR="000A70A2" w:rsidRPr="00A71867" w14:paraId="73BAFB4E" w14:textId="77777777" w:rsidTr="000A7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 w:themeFill="background1"/>
          </w:tcPr>
          <w:p w14:paraId="73BAFB4C" w14:textId="75066128" w:rsidR="00D602C9" w:rsidRPr="000A70A2" w:rsidRDefault="00581437" w:rsidP="00D602C9">
            <w:pPr>
              <w:spacing w:after="180" w:line="288" w:lineRule="auto"/>
              <w:jc w:val="left"/>
              <w:rPr>
                <w:color w:val="000000" w:themeColor="text1"/>
                <w:lang w:val="sk-SK"/>
              </w:rPr>
            </w:pPr>
            <w:r>
              <w:rPr>
                <w:noProof/>
                <w:color w:val="000000" w:themeColor="text1"/>
                <w:lang w:val="sk-SK" w:eastAsia="sk-SK"/>
              </w:rPr>
              <mc:AlternateContent>
                <mc:Choice Requires="wpg">
                  <w:drawing>
                    <wp:inline distT="0" distB="0" distL="0" distR="0" wp14:anchorId="73BAFB5A" wp14:editId="64A3A539">
                      <wp:extent cx="141605" cy="141605"/>
                      <wp:effectExtent l="0" t="0" r="1270" b="1270"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">
                      <v:rect id="Rectangle 63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XB8IA&#10;AADaAAAADwAAAGRycy9kb3ducmV2LnhtbESPQYvCMBSE7wv+h/AEb2uqB9FqFBEEPYhrFb0+m2db&#10;bF5KE23dX2+EhT0OM/MNM1u0phRPql1hWcGgH4EgTq0uOFNwOq6/xyCcR9ZYWiYFL3KwmHe+Zhhr&#10;2/CBnonPRICwi1FB7n0VS+nSnAy6vq2Ig3eztUEfZJ1JXWMT4KaUwygaSYMFh4UcK1rllN6Th1Fw&#10;nWzb7f7x+zM5m8tSuqao1rtEqV63XU5BeGr9f/ivvdEKhvC5Em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1cHwgAAANoAAAAPAAAAAAAAAAAAAAAAAJgCAABkcnMvZG93&#10;bnJldi54bWxQSwUGAAAAAAQABAD1AAAAhwMAAAAA&#10;" fillcolor="#5b9bd5" stroked="f" strokeweight="0"/>
                      <v:shape id="Freeform 64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5W8QA&#10;AADaAAAADwAAAGRycy9kb3ducmV2LnhtbESPT2vCQBTE70K/w/KE3szGFlS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zOVv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FFFFFF" w:themeFill="background1"/>
          </w:tcPr>
          <w:p w14:paraId="64393CFD" w14:textId="31A7152E" w:rsidR="006E02F0" w:rsidRDefault="00B33AEA" w:rsidP="00B33AEA">
            <w:pPr>
              <w:spacing w:after="160" w:line="264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  <w:szCs w:val="16"/>
                <w:lang w:val="sk-SK"/>
              </w:rPr>
            </w:pPr>
            <w:r w:rsidRPr="00B33AEA">
              <w:rPr>
                <w:iCs/>
                <w:color w:val="000000" w:themeColor="text1"/>
                <w:szCs w:val="16"/>
                <w:lang w:val="sk-SK"/>
              </w:rPr>
              <w:t>Nezamestnaní majú viac voľného času ako zamestnaní. Je to aktívum, ktoré môžu jednoducho využiť vo svoj prospech.</w:t>
            </w:r>
            <w:r>
              <w:rPr>
                <w:iCs/>
                <w:color w:val="000000" w:themeColor="text1"/>
                <w:szCs w:val="16"/>
                <w:lang w:val="sk-SK"/>
              </w:rPr>
              <w:t xml:space="preserve"> Často „strácajú“ čas neužitočnými aktivitami, ktoré im nenapomáhajú riešiť aktuálnu situáciu, alebo ich</w:t>
            </w:r>
            <w:r w:rsidR="00581437">
              <w:rPr>
                <w:iCs/>
                <w:color w:val="000000" w:themeColor="text1"/>
                <w:szCs w:val="16"/>
                <w:lang w:val="sk-SK"/>
              </w:rPr>
              <w:t> </w:t>
            </w:r>
            <w:r>
              <w:rPr>
                <w:iCs/>
                <w:color w:val="000000" w:themeColor="text1"/>
                <w:szCs w:val="16"/>
                <w:lang w:val="sk-SK"/>
              </w:rPr>
              <w:t>priamo v súčasnej situácii prostredníctvom rôznych zlozvykov či nedostatku organizácie osobného času „uväzňujú“. Táto aktivita je vhodná pri hľadaní nových možnost</w:t>
            </w:r>
            <w:bookmarkStart w:id="0" w:name="_GoBack"/>
            <w:bookmarkEnd w:id="0"/>
            <w:r>
              <w:rPr>
                <w:iCs/>
                <w:color w:val="000000" w:themeColor="text1"/>
                <w:szCs w:val="16"/>
                <w:lang w:val="sk-SK"/>
              </w:rPr>
              <w:t xml:space="preserve">í investovania voľného času pre riešenie situácie </w:t>
            </w:r>
            <w:proofErr w:type="spellStart"/>
            <w:r>
              <w:rPr>
                <w:iCs/>
                <w:color w:val="000000" w:themeColor="text1"/>
                <w:szCs w:val="16"/>
                <w:lang w:val="sk-SK"/>
              </w:rPr>
              <w:t>UoZ</w:t>
            </w:r>
            <w:proofErr w:type="spellEnd"/>
            <w:r>
              <w:rPr>
                <w:iCs/>
                <w:color w:val="000000" w:themeColor="text1"/>
                <w:szCs w:val="16"/>
                <w:lang w:val="sk-SK"/>
              </w:rPr>
              <w:t>, alebo pre riešenie konkrétneho problému, ktorý sa nemusí týkať len hľadania zamestnania.</w:t>
            </w:r>
          </w:p>
          <w:p w14:paraId="73BAFB4D" w14:textId="02C56ED3" w:rsidR="00040F2C" w:rsidRPr="000A70A2" w:rsidRDefault="00040F2C" w:rsidP="00B33AEA">
            <w:pPr>
              <w:spacing w:after="160" w:line="264" w:lineRule="auto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  <w:szCs w:val="16"/>
                <w:lang w:val="sk-SK"/>
              </w:rPr>
            </w:pPr>
            <w:r>
              <w:rPr>
                <w:iCs/>
                <w:color w:val="000000" w:themeColor="text1"/>
                <w:szCs w:val="16"/>
                <w:lang w:val="sk-SK"/>
              </w:rPr>
              <w:t>Zdroj: Petr Turoň, UPSVR Liptovský Mikuláš</w:t>
            </w:r>
          </w:p>
        </w:tc>
      </w:tr>
    </w:tbl>
    <w:p w14:paraId="73BAFB4F" w14:textId="77777777" w:rsidR="001235EA" w:rsidRPr="00D602C9" w:rsidRDefault="00D602C9" w:rsidP="00CF161F">
      <w:pPr>
        <w:pStyle w:val="Nadpis2"/>
        <w:rPr>
          <w:lang w:val="sk-SK"/>
        </w:rPr>
      </w:pPr>
      <w:r w:rsidRPr="00D602C9">
        <w:rPr>
          <w:lang w:val="sk-SK"/>
        </w:rPr>
        <w:t>POSTUP</w:t>
      </w:r>
    </w:p>
    <w:tbl>
      <w:tblPr>
        <w:tblStyle w:val="TipTable"/>
        <w:tblW w:w="4985" w:type="pct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3"/>
      </w:tblGrid>
      <w:tr w:rsidR="000A70A2" w:rsidRPr="00A71867" w14:paraId="73BAFB53" w14:textId="77777777" w:rsidTr="000A70A2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6B70A38B" w14:textId="45E122C7" w:rsidR="004F3EC0" w:rsidRDefault="0074600C" w:rsidP="00121A30">
            <w:pPr>
              <w:pStyle w:val="Odsekzoznamu"/>
              <w:numPr>
                <w:ilvl w:val="0"/>
                <w:numId w:val="7"/>
              </w:numPr>
              <w:ind w:left="643" w:right="57"/>
              <w:jc w:val="both"/>
              <w:rPr>
                <w:iCs/>
                <w:color w:val="000000" w:themeColor="text1"/>
                <w:lang w:val="sk-SK"/>
              </w:rPr>
            </w:pPr>
            <w:r>
              <w:rPr>
                <w:iCs/>
                <w:color w:val="000000" w:themeColor="text1"/>
                <w:lang w:val="sk-SK"/>
              </w:rPr>
              <w:t>Využitie tejto aktivity predpokladá, že p</w:t>
            </w:r>
            <w:r w:rsidR="004F3EC0" w:rsidRPr="000A70A2">
              <w:rPr>
                <w:iCs/>
                <w:color w:val="000000" w:themeColor="text1"/>
                <w:lang w:val="sk-SK"/>
              </w:rPr>
              <w:t xml:space="preserve">oradca </w:t>
            </w:r>
            <w:r>
              <w:rPr>
                <w:iCs/>
                <w:color w:val="000000" w:themeColor="text1"/>
                <w:lang w:val="sk-SK"/>
              </w:rPr>
              <w:t>s</w:t>
            </w:r>
            <w:r w:rsidR="00121A30">
              <w:rPr>
                <w:iCs/>
                <w:color w:val="000000" w:themeColor="text1"/>
                <w:lang w:val="sk-SK"/>
              </w:rPr>
              <w:t>prevádzal</w:t>
            </w:r>
            <w:r>
              <w:rPr>
                <w:iCs/>
                <w:color w:val="000000" w:themeColor="text1"/>
                <w:lang w:val="sk-SK"/>
              </w:rPr>
              <w:t> </w:t>
            </w:r>
            <w:proofErr w:type="spellStart"/>
            <w:r>
              <w:rPr>
                <w:iCs/>
                <w:color w:val="000000" w:themeColor="text1"/>
                <w:lang w:val="sk-SK"/>
              </w:rPr>
              <w:t>UoZ</w:t>
            </w:r>
            <w:proofErr w:type="spellEnd"/>
            <w:r>
              <w:rPr>
                <w:iCs/>
                <w:color w:val="000000" w:themeColor="text1"/>
                <w:lang w:val="sk-SK"/>
              </w:rPr>
              <w:t xml:space="preserve"> </w:t>
            </w:r>
            <w:r w:rsidR="00121A30">
              <w:rPr>
                <w:iCs/>
                <w:color w:val="000000" w:themeColor="text1"/>
                <w:lang w:val="sk-SK"/>
              </w:rPr>
              <w:t xml:space="preserve">pri </w:t>
            </w:r>
            <w:r w:rsidR="005D25FF">
              <w:rPr>
                <w:iCs/>
                <w:color w:val="000000" w:themeColor="text1"/>
                <w:lang w:val="sk-SK"/>
              </w:rPr>
              <w:t>stanovení nejakého konkrétneho</w:t>
            </w:r>
            <w:r w:rsidR="00121A30">
              <w:rPr>
                <w:iCs/>
                <w:color w:val="000000" w:themeColor="text1"/>
                <w:lang w:val="sk-SK"/>
              </w:rPr>
              <w:t xml:space="preserve"> cieľ</w:t>
            </w:r>
            <w:r w:rsidR="005D25FF">
              <w:rPr>
                <w:iCs/>
                <w:color w:val="000000" w:themeColor="text1"/>
                <w:lang w:val="sk-SK"/>
              </w:rPr>
              <w:t>a</w:t>
            </w:r>
            <w:r w:rsidR="00121A30">
              <w:rPr>
                <w:iCs/>
                <w:color w:val="000000" w:themeColor="text1"/>
                <w:lang w:val="sk-SK"/>
              </w:rPr>
              <w:t xml:space="preserve"> (najčastejšie napr. „nájsť si vhodné zamestnanie“).</w:t>
            </w:r>
          </w:p>
          <w:p w14:paraId="5401A64C" w14:textId="4D0E059D" w:rsidR="00121A30" w:rsidRDefault="00121A30" w:rsidP="00121A30">
            <w:pPr>
              <w:pStyle w:val="Odsekzoznamu"/>
              <w:numPr>
                <w:ilvl w:val="0"/>
                <w:numId w:val="7"/>
              </w:numPr>
              <w:ind w:left="643" w:right="57"/>
              <w:jc w:val="both"/>
              <w:rPr>
                <w:iCs/>
                <w:color w:val="000000" w:themeColor="text1"/>
                <w:lang w:val="sk-SK"/>
              </w:rPr>
            </w:pPr>
            <w:r>
              <w:rPr>
                <w:iCs/>
                <w:color w:val="000000" w:themeColor="text1"/>
                <w:lang w:val="sk-SK"/>
              </w:rPr>
              <w:t xml:space="preserve">Poradca </w:t>
            </w:r>
            <w:proofErr w:type="spellStart"/>
            <w:r>
              <w:rPr>
                <w:iCs/>
                <w:color w:val="000000" w:themeColor="text1"/>
                <w:lang w:val="sk-SK"/>
              </w:rPr>
              <w:t>UoZ</w:t>
            </w:r>
            <w:proofErr w:type="spellEnd"/>
            <w:r>
              <w:rPr>
                <w:iCs/>
                <w:color w:val="000000" w:themeColor="text1"/>
                <w:lang w:val="sk-SK"/>
              </w:rPr>
              <w:t xml:space="preserve"> vysvetlí obsah jednotlivých polí v pracovnom materiály</w:t>
            </w:r>
            <w:r w:rsidR="005D25FF">
              <w:rPr>
                <w:iCs/>
                <w:color w:val="000000" w:themeColor="text1"/>
                <w:lang w:val="sk-SK"/>
              </w:rPr>
              <w:t xml:space="preserve"> (v prípade skupinovej aktivity môže nakresliť štvorec na </w:t>
            </w:r>
            <w:proofErr w:type="spellStart"/>
            <w:r w:rsidR="005D25FF">
              <w:rPr>
                <w:iCs/>
                <w:color w:val="000000" w:themeColor="text1"/>
                <w:lang w:val="sk-SK"/>
              </w:rPr>
              <w:t>flipchart</w:t>
            </w:r>
            <w:proofErr w:type="spellEnd"/>
            <w:r w:rsidR="005D25FF">
              <w:rPr>
                <w:iCs/>
                <w:color w:val="000000" w:themeColor="text1"/>
                <w:lang w:val="sk-SK"/>
              </w:rPr>
              <w:t>)</w:t>
            </w:r>
            <w:r>
              <w:rPr>
                <w:iCs/>
                <w:color w:val="000000" w:themeColor="text1"/>
                <w:lang w:val="sk-SK"/>
              </w:rPr>
              <w:t>:</w:t>
            </w:r>
          </w:p>
          <w:p w14:paraId="64181A0C" w14:textId="2870B3B6" w:rsidR="00121A30" w:rsidRDefault="00121A30" w:rsidP="007A50E2">
            <w:pPr>
              <w:pStyle w:val="Odsekzoznamu"/>
              <w:numPr>
                <w:ilvl w:val="1"/>
                <w:numId w:val="7"/>
              </w:numPr>
              <w:ind w:right="57"/>
              <w:jc w:val="both"/>
              <w:rPr>
                <w:iCs/>
                <w:color w:val="000000" w:themeColor="text1"/>
                <w:lang w:val="sk-SK"/>
              </w:rPr>
            </w:pPr>
            <w:r>
              <w:rPr>
                <w:iCs/>
                <w:color w:val="000000" w:themeColor="text1"/>
                <w:lang w:val="sk-SK"/>
              </w:rPr>
              <w:t>„Čo by som mal urobiť nové“ –</w:t>
            </w:r>
            <w:r w:rsidR="007A50E2">
              <w:rPr>
                <w:iCs/>
                <w:color w:val="000000" w:themeColor="text1"/>
                <w:lang w:val="sk-SK"/>
              </w:rPr>
              <w:t xml:space="preserve"> </w:t>
            </w:r>
            <w:r>
              <w:rPr>
                <w:iCs/>
                <w:color w:val="000000" w:themeColor="text1"/>
                <w:lang w:val="sk-SK"/>
              </w:rPr>
              <w:t>aktiv</w:t>
            </w:r>
            <w:r w:rsidR="007A50E2">
              <w:rPr>
                <w:iCs/>
                <w:color w:val="000000" w:themeColor="text1"/>
                <w:lang w:val="sk-SK"/>
              </w:rPr>
              <w:t xml:space="preserve">ity, ktoré </w:t>
            </w:r>
            <w:proofErr w:type="spellStart"/>
            <w:r w:rsidR="007A50E2">
              <w:rPr>
                <w:iCs/>
                <w:color w:val="000000" w:themeColor="text1"/>
                <w:lang w:val="sk-SK"/>
              </w:rPr>
              <w:t>UoZ</w:t>
            </w:r>
            <w:proofErr w:type="spellEnd"/>
            <w:r w:rsidR="007A50E2">
              <w:rPr>
                <w:iCs/>
                <w:color w:val="000000" w:themeColor="text1"/>
                <w:lang w:val="sk-SK"/>
              </w:rPr>
              <w:t xml:space="preserve"> nevykonáva, ale môžu byť pre dosiahnutie cieľa prínosné (napr. využívanie skrytého trhu práce).</w:t>
            </w:r>
          </w:p>
          <w:p w14:paraId="312F86AE" w14:textId="77777777" w:rsidR="007A50E2" w:rsidRDefault="007A50E2" w:rsidP="007A50E2">
            <w:pPr>
              <w:pStyle w:val="Odsekzoznamu"/>
              <w:numPr>
                <w:ilvl w:val="1"/>
                <w:numId w:val="7"/>
              </w:numPr>
              <w:ind w:right="57"/>
              <w:jc w:val="both"/>
              <w:rPr>
                <w:iCs/>
                <w:color w:val="000000" w:themeColor="text1"/>
                <w:lang w:val="sk-SK"/>
              </w:rPr>
            </w:pPr>
            <w:r>
              <w:rPr>
                <w:iCs/>
                <w:color w:val="000000" w:themeColor="text1"/>
                <w:lang w:val="sk-SK"/>
              </w:rPr>
              <w:t xml:space="preserve">„Čo už robím, ale málo“ – aktivity, ktorým by sa </w:t>
            </w:r>
            <w:proofErr w:type="spellStart"/>
            <w:r>
              <w:rPr>
                <w:iCs/>
                <w:color w:val="000000" w:themeColor="text1"/>
                <w:lang w:val="sk-SK"/>
              </w:rPr>
              <w:t>UoZ</w:t>
            </w:r>
            <w:proofErr w:type="spellEnd"/>
            <w:r>
              <w:rPr>
                <w:iCs/>
                <w:color w:val="000000" w:themeColor="text1"/>
                <w:lang w:val="sk-SK"/>
              </w:rPr>
              <w:t xml:space="preserve"> mal venovať intenzívnejšie (napr. vyhľadávanie pracovných ponúk, kontaktovanie firiem)</w:t>
            </w:r>
          </w:p>
          <w:p w14:paraId="3DBD9747" w14:textId="71E44180" w:rsidR="007A50E2" w:rsidRDefault="007A50E2" w:rsidP="007A50E2">
            <w:pPr>
              <w:pStyle w:val="Odsekzoznamu"/>
              <w:numPr>
                <w:ilvl w:val="1"/>
                <w:numId w:val="7"/>
              </w:numPr>
              <w:ind w:right="57"/>
              <w:jc w:val="both"/>
              <w:rPr>
                <w:iCs/>
                <w:color w:val="000000" w:themeColor="text1"/>
                <w:lang w:val="sk-SK"/>
              </w:rPr>
            </w:pPr>
            <w:r>
              <w:rPr>
                <w:iCs/>
                <w:color w:val="000000" w:themeColor="text1"/>
                <w:lang w:val="sk-SK"/>
              </w:rPr>
              <w:t>„S čím by som mal úplne prestať“ – aktivity, činnosti alebo zvyky, ktoré bránia dosiahnutiu cieľa (napr.</w:t>
            </w:r>
            <w:r w:rsidR="00581437">
              <w:rPr>
                <w:iCs/>
                <w:color w:val="000000" w:themeColor="text1"/>
                <w:lang w:val="sk-SK"/>
              </w:rPr>
              <w:t> </w:t>
            </w:r>
            <w:r w:rsidR="005D25FF">
              <w:rPr>
                <w:iCs/>
                <w:color w:val="000000" w:themeColor="text1"/>
                <w:lang w:val="sk-SK"/>
              </w:rPr>
              <w:t>vyhováranie sa na druhých</w:t>
            </w:r>
            <w:r>
              <w:rPr>
                <w:iCs/>
                <w:color w:val="000000" w:themeColor="text1"/>
                <w:lang w:val="sk-SK"/>
              </w:rPr>
              <w:t>, nelegálna práca...)</w:t>
            </w:r>
          </w:p>
          <w:p w14:paraId="397F7D73" w14:textId="5CB1C9C1" w:rsidR="007A50E2" w:rsidRDefault="007A50E2" w:rsidP="007A50E2">
            <w:pPr>
              <w:pStyle w:val="Odsekzoznamu"/>
              <w:numPr>
                <w:ilvl w:val="1"/>
                <w:numId w:val="7"/>
              </w:numPr>
              <w:ind w:right="57"/>
              <w:jc w:val="both"/>
              <w:rPr>
                <w:iCs/>
                <w:color w:val="000000" w:themeColor="text1"/>
                <w:lang w:val="sk-SK"/>
              </w:rPr>
            </w:pPr>
            <w:r>
              <w:rPr>
                <w:iCs/>
                <w:color w:val="000000" w:themeColor="text1"/>
                <w:lang w:val="sk-SK"/>
              </w:rPr>
              <w:t xml:space="preserve">„Čo by som mal obmedziť“ – činnosti, ktoré nie sú nutne škodlivé, ale oberajú </w:t>
            </w:r>
            <w:proofErr w:type="spellStart"/>
            <w:r>
              <w:rPr>
                <w:iCs/>
                <w:color w:val="000000" w:themeColor="text1"/>
                <w:lang w:val="sk-SK"/>
              </w:rPr>
              <w:t>UoZ</w:t>
            </w:r>
            <w:proofErr w:type="spellEnd"/>
            <w:r>
              <w:rPr>
                <w:iCs/>
                <w:color w:val="000000" w:themeColor="text1"/>
                <w:lang w:val="sk-SK"/>
              </w:rPr>
              <w:t xml:space="preserve"> o čas, pretože nie sú pre</w:t>
            </w:r>
            <w:r w:rsidR="00581437">
              <w:rPr>
                <w:iCs/>
                <w:color w:val="000000" w:themeColor="text1"/>
                <w:lang w:val="sk-SK"/>
              </w:rPr>
              <w:t> </w:t>
            </w:r>
            <w:r>
              <w:rPr>
                <w:iCs/>
                <w:color w:val="000000" w:themeColor="text1"/>
                <w:lang w:val="sk-SK"/>
              </w:rPr>
              <w:t>dosiahnutie cieľa produktívne</w:t>
            </w:r>
            <w:r w:rsidR="005D25FF">
              <w:rPr>
                <w:iCs/>
                <w:color w:val="000000" w:themeColor="text1"/>
                <w:lang w:val="sk-SK"/>
              </w:rPr>
              <w:t xml:space="preserve"> (napr. trávenie príliš veľa času na internete)</w:t>
            </w:r>
            <w:r>
              <w:rPr>
                <w:iCs/>
                <w:color w:val="000000" w:themeColor="text1"/>
                <w:lang w:val="sk-SK"/>
              </w:rPr>
              <w:t>.</w:t>
            </w:r>
          </w:p>
          <w:p w14:paraId="73BAFB52" w14:textId="2B95CD80" w:rsidR="007A50E2" w:rsidRPr="000A70A2" w:rsidRDefault="007A50E2" w:rsidP="00581437">
            <w:pPr>
              <w:pStyle w:val="Odsekzoznamu"/>
              <w:numPr>
                <w:ilvl w:val="0"/>
                <w:numId w:val="7"/>
              </w:numPr>
              <w:ind w:right="57"/>
              <w:jc w:val="both"/>
              <w:rPr>
                <w:iCs/>
                <w:color w:val="000000" w:themeColor="text1"/>
                <w:lang w:val="sk-SK"/>
              </w:rPr>
            </w:pPr>
            <w:r>
              <w:rPr>
                <w:iCs/>
                <w:color w:val="000000" w:themeColor="text1"/>
                <w:lang w:val="sk-SK"/>
              </w:rPr>
              <w:t xml:space="preserve">Po vysvetlení aktivity môže </w:t>
            </w:r>
            <w:proofErr w:type="spellStart"/>
            <w:r>
              <w:rPr>
                <w:iCs/>
                <w:color w:val="000000" w:themeColor="text1"/>
                <w:lang w:val="sk-SK"/>
              </w:rPr>
              <w:t>UoZ</w:t>
            </w:r>
            <w:proofErr w:type="spellEnd"/>
            <w:r>
              <w:rPr>
                <w:iCs/>
                <w:color w:val="000000" w:themeColor="text1"/>
                <w:lang w:val="sk-SK"/>
              </w:rPr>
              <w:t xml:space="preserve"> samostatne jednotlivé polia vyplniť (ako individualizovanú aktivitu samostatne doma, alebo v spolupráci s poradcom).</w:t>
            </w:r>
            <w:r w:rsidR="005D25FF">
              <w:rPr>
                <w:iCs/>
                <w:color w:val="000000" w:themeColor="text1"/>
                <w:lang w:val="sk-SK"/>
              </w:rPr>
              <w:t xml:space="preserve"> </w:t>
            </w:r>
            <w:r w:rsidR="005D25FF" w:rsidRPr="005D25FF">
              <w:rPr>
                <w:iCs/>
                <w:color w:val="000000" w:themeColor="text1"/>
                <w:lang w:val="sk-SK"/>
              </w:rPr>
              <w:t>Nasleduje spoločný rozbor, ktorý inšpiruje ostatných.(v prípade písania na</w:t>
            </w:r>
            <w:r w:rsidR="00581437">
              <w:rPr>
                <w:iCs/>
                <w:color w:val="000000" w:themeColor="text1"/>
                <w:lang w:val="sk-SK"/>
              </w:rPr>
              <w:t> </w:t>
            </w:r>
            <w:r w:rsidR="005D25FF" w:rsidRPr="005D25FF">
              <w:rPr>
                <w:iCs/>
                <w:color w:val="000000" w:themeColor="text1"/>
                <w:lang w:val="sk-SK"/>
              </w:rPr>
              <w:t>skupinovom stretnutí)</w:t>
            </w:r>
          </w:p>
        </w:tc>
      </w:tr>
    </w:tbl>
    <w:p w14:paraId="73BAFB54" w14:textId="77777777" w:rsidR="001235EA" w:rsidRPr="00D602C9" w:rsidRDefault="00D602C9" w:rsidP="00CF161F">
      <w:pPr>
        <w:pStyle w:val="Nadpis2"/>
        <w:rPr>
          <w:lang w:val="sk-SK"/>
        </w:rPr>
      </w:pPr>
      <w:r w:rsidRPr="00D602C9">
        <w:rPr>
          <w:lang w:val="sk-SK"/>
        </w:rPr>
        <w:t>POZNÁMKY</w:t>
      </w:r>
    </w:p>
    <w:tbl>
      <w:tblPr>
        <w:tblStyle w:val="TipTable"/>
        <w:tblW w:w="4985" w:type="pct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3"/>
      </w:tblGrid>
      <w:tr w:rsidR="000A70A2" w:rsidRPr="00A71867" w14:paraId="73BAFB57" w14:textId="77777777" w:rsidTr="000A70A2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154F1BE3" w14:textId="16ED99D3" w:rsidR="00B33AEA" w:rsidRDefault="00B33AEA" w:rsidP="00B33AEA">
            <w:pPr>
              <w:pStyle w:val="Odsekzoznamu"/>
              <w:numPr>
                <w:ilvl w:val="0"/>
                <w:numId w:val="5"/>
              </w:numPr>
              <w:ind w:left="643" w:right="57"/>
              <w:jc w:val="both"/>
              <w:rPr>
                <w:iCs/>
                <w:color w:val="000000" w:themeColor="text1"/>
                <w:lang w:val="sk-SK"/>
              </w:rPr>
            </w:pPr>
            <w:r>
              <w:rPr>
                <w:iCs/>
                <w:color w:val="000000" w:themeColor="text1"/>
                <w:lang w:val="sk-SK"/>
              </w:rPr>
              <w:t>Túto aktivitu je možné využívať nielen pre situácie týkajúce sa hľadania zamestnania, ale aj pri riešení iných kategórií problémov</w:t>
            </w:r>
          </w:p>
          <w:p w14:paraId="73BAFB56" w14:textId="3516EF53" w:rsidR="004F3EC0" w:rsidRPr="000A70A2" w:rsidRDefault="00B33AEA" w:rsidP="00121A30">
            <w:pPr>
              <w:pStyle w:val="Odsekzoznamu"/>
              <w:numPr>
                <w:ilvl w:val="0"/>
                <w:numId w:val="5"/>
              </w:numPr>
              <w:ind w:left="643" w:right="57"/>
              <w:jc w:val="both"/>
              <w:rPr>
                <w:iCs/>
                <w:color w:val="000000" w:themeColor="text1"/>
                <w:lang w:val="sk-SK"/>
              </w:rPr>
            </w:pPr>
            <w:r>
              <w:rPr>
                <w:iCs/>
                <w:color w:val="000000" w:themeColor="text1"/>
                <w:lang w:val="sk-SK"/>
              </w:rPr>
              <w:t xml:space="preserve">Táto aktivita môže nadväzovať na aktivitu A7 </w:t>
            </w:r>
            <w:r w:rsidR="00121A30">
              <w:rPr>
                <w:iCs/>
                <w:color w:val="000000" w:themeColor="text1"/>
                <w:lang w:val="sk-SK"/>
              </w:rPr>
              <w:t>(</w:t>
            </w:r>
            <w:r>
              <w:rPr>
                <w:iCs/>
                <w:color w:val="000000" w:themeColor="text1"/>
                <w:lang w:val="sk-SK"/>
              </w:rPr>
              <w:t>Moje aktivity, môj deň</w:t>
            </w:r>
            <w:r w:rsidR="00121A30">
              <w:rPr>
                <w:iCs/>
                <w:color w:val="000000" w:themeColor="text1"/>
                <w:lang w:val="sk-SK"/>
              </w:rPr>
              <w:t>) alebo A6 (Zjavný a skrytý trh práce).</w:t>
            </w:r>
          </w:p>
        </w:tc>
      </w:tr>
    </w:tbl>
    <w:p w14:paraId="73BAFB58" w14:textId="77777777" w:rsidR="00D602C9" w:rsidRPr="00D602C9" w:rsidRDefault="00D602C9" w:rsidP="00D602C9">
      <w:pPr>
        <w:rPr>
          <w:lang w:val="sk-SK"/>
        </w:rPr>
      </w:pPr>
    </w:p>
    <w:sectPr w:rsidR="00D602C9" w:rsidRPr="00D602C9" w:rsidSect="00A71867">
      <w:footerReference w:type="default" r:id="rId10"/>
      <w:pgSz w:w="12240" w:h="15840" w:code="1"/>
      <w:pgMar w:top="1008" w:right="1008" w:bottom="1008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7517B" w14:textId="77777777" w:rsidR="00805BDE" w:rsidRDefault="00805BDE">
      <w:pPr>
        <w:spacing w:after="0" w:line="240" w:lineRule="auto"/>
      </w:pPr>
      <w:r>
        <w:separator/>
      </w:r>
    </w:p>
  </w:endnote>
  <w:endnote w:type="continuationSeparator" w:id="0">
    <w:p w14:paraId="2BAD6B2D" w14:textId="77777777" w:rsidR="00805BDE" w:rsidRDefault="0080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38424" w14:textId="77777777" w:rsidR="00A71867" w:rsidRDefault="00A71867" w:rsidP="00A71867">
    <w:pPr>
      <w:pStyle w:val="Pta"/>
      <w:jc w:val="left"/>
    </w:pPr>
  </w:p>
  <w:tbl>
    <w:tblPr>
      <w:tblpPr w:leftFromText="187" w:rightFromText="187" w:bottomFromText="160" w:vertAnchor="page" w:horzAnchor="margin" w:tblpXSpec="center" w:tblpYSpec="bottom"/>
      <w:tblW w:w="5050" w:type="pct"/>
      <w:tblBorders>
        <w:insideH w:val="triple" w:sz="4" w:space="0" w:color="5B9BD5" w:themeColor="accent1"/>
        <w:insideV w:val="double" w:sz="4" w:space="0" w:color="5B9BD5" w:themeColor="accent1"/>
      </w:tblBorders>
      <w:tblLook w:val="04A0" w:firstRow="1" w:lastRow="0" w:firstColumn="1" w:lastColumn="0" w:noHBand="0" w:noVBand="1"/>
    </w:tblPr>
    <w:tblGrid>
      <w:gridCol w:w="8294"/>
      <w:gridCol w:w="2250"/>
    </w:tblGrid>
    <w:sdt>
      <w:sdtPr>
        <w:rPr>
          <w:rFonts w:ascii="Arial" w:eastAsiaTheme="majorEastAsia" w:hAnsi="Arial" w:cs="Arial"/>
          <w:color w:val="2E74B5" w:themeColor="accent1" w:themeShade="BF"/>
          <w:szCs w:val="20"/>
        </w:rPr>
        <w:id w:val="-585848699"/>
        <w:docPartObj>
          <w:docPartGallery w:val="Page Numbers (Bottom of Page)"/>
          <w:docPartUnique/>
        </w:docPartObj>
      </w:sdtPr>
      <w:sdtEndPr/>
      <w:sdtContent>
        <w:tr w:rsidR="00A71867" w14:paraId="6333FC24" w14:textId="77777777" w:rsidTr="00AA1D1A">
          <w:trPr>
            <w:trHeight w:val="727"/>
          </w:trPr>
          <w:tc>
            <w:tcPr>
              <w:tcW w:w="3933" w:type="pct"/>
            </w:tcPr>
            <w:p w14:paraId="3BA0FB79" w14:textId="77777777" w:rsidR="00A71867" w:rsidRDefault="00A71867" w:rsidP="00A7186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</w:pPr>
              <w:r>
                <w:rPr>
                  <w:rFonts w:ascii="Arial" w:hAnsi="Arial" w:cs="Arial"/>
                  <w:color w:val="2E74B5" w:themeColor="accent1" w:themeShade="BF"/>
                </w:rPr>
                <w:t xml:space="preserve"> </w:t>
              </w:r>
              <w:proofErr w:type="spellStart"/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t>Metodická</w:t>
              </w:r>
              <w:proofErr w:type="spellEnd"/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t xml:space="preserve"> </w:t>
              </w:r>
              <w:proofErr w:type="spellStart"/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t>príručka</w:t>
              </w:r>
              <w:proofErr w:type="spellEnd"/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t xml:space="preserve"> </w:t>
              </w:r>
              <w:proofErr w:type="spellStart"/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t>odborných</w:t>
              </w:r>
              <w:proofErr w:type="spellEnd"/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t xml:space="preserve"> </w:t>
              </w:r>
              <w:proofErr w:type="spellStart"/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t>poradenských</w:t>
              </w:r>
              <w:proofErr w:type="spellEnd"/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t xml:space="preserve"> </w:t>
              </w:r>
              <w:proofErr w:type="spellStart"/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t>služieb</w:t>
              </w:r>
              <w:proofErr w:type="spellEnd"/>
            </w:p>
            <w:p w14:paraId="29DC12BF" w14:textId="77777777" w:rsidR="00A71867" w:rsidRDefault="00A71867" w:rsidP="00A7186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="Arial" w:eastAsiaTheme="majorEastAsia" w:hAnsi="Arial" w:cs="Arial"/>
                  <w:color w:val="auto"/>
                  <w:szCs w:val="20"/>
                </w:rPr>
              </w:pPr>
            </w:p>
          </w:tc>
          <w:tc>
            <w:tcPr>
              <w:tcW w:w="1067" w:type="pct"/>
              <w:hideMark/>
            </w:tcPr>
            <w:p w14:paraId="7AC7EF4B" w14:textId="0AAEF5D8" w:rsidR="00A71867" w:rsidRDefault="00A71867" w:rsidP="00AA1D1A">
              <w:pPr>
                <w:tabs>
                  <w:tab w:val="center" w:pos="794"/>
                </w:tabs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</w:pPr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fldChar w:fldCharType="begin"/>
              </w:r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instrText>PAGE    \* MERGEFORMAT</w:instrText>
              </w:r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fldChar w:fldCharType="separate"/>
              </w:r>
              <w:r w:rsidR="00B14147">
                <w:rPr>
                  <w:rFonts w:ascii="Arial" w:eastAsiaTheme="majorEastAsia" w:hAnsi="Arial" w:cs="Arial"/>
                  <w:noProof/>
                  <w:color w:val="2E74B5" w:themeColor="accent1" w:themeShade="BF"/>
                  <w:szCs w:val="20"/>
                </w:rPr>
                <w:t>1</w:t>
              </w:r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fldChar w:fldCharType="end"/>
              </w:r>
              <w:r>
                <w:rPr>
                  <w:rFonts w:ascii="Arial" w:eastAsiaTheme="majorEastAsia" w:hAnsi="Arial" w:cs="Arial"/>
                  <w:color w:val="2E74B5" w:themeColor="accent1" w:themeShade="BF"/>
                  <w:szCs w:val="20"/>
                </w:rPr>
                <w:t xml:space="preserve">/1 </w:t>
              </w:r>
              <w:r>
                <w:rPr>
                  <w:rFonts w:ascii="Arial" w:hAnsi="Arial" w:cs="Arial"/>
                </w:rPr>
                <w:t xml:space="preserve">    </w:t>
              </w:r>
              <w:proofErr w:type="spellStart"/>
              <w:r>
                <w:rPr>
                  <w:rFonts w:ascii="Arial" w:hAnsi="Arial" w:cs="Arial"/>
                </w:rPr>
                <w:t>UPSVaR</w:t>
              </w:r>
              <w:proofErr w:type="spellEnd"/>
              <w:r>
                <w:rPr>
                  <w:rFonts w:ascii="Arial" w:hAnsi="Arial" w:cs="Arial"/>
                </w:rPr>
                <w:t xml:space="preserve"> (201</w:t>
              </w:r>
              <w:r w:rsidR="00FB3A78">
                <w:rPr>
                  <w:rFonts w:ascii="Arial" w:hAnsi="Arial" w:cs="Arial"/>
                </w:rPr>
                <w:t>7</w:t>
              </w:r>
              <w:r>
                <w:rPr>
                  <w:rFonts w:ascii="Arial" w:hAnsi="Arial" w:cs="Arial"/>
                </w:rPr>
                <w:t>)</w:t>
              </w:r>
              <w:r>
                <w:rPr>
                  <w:rFonts w:ascii="Arial" w:hAnsi="Arial" w:cs="Arial"/>
                </w:rPr>
                <w:tab/>
              </w:r>
            </w:p>
          </w:tc>
        </w:tr>
      </w:sdtContent>
    </w:sdt>
  </w:tbl>
  <w:p w14:paraId="73BAFB65" w14:textId="72E71A65" w:rsidR="00F66049" w:rsidRPr="00A71867" w:rsidRDefault="00F66049" w:rsidP="00A71867">
    <w:pPr>
      <w:pStyle w:val="Pt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016CF" w14:textId="77777777" w:rsidR="00805BDE" w:rsidRDefault="00805BDE">
      <w:pPr>
        <w:spacing w:after="0" w:line="240" w:lineRule="auto"/>
      </w:pPr>
      <w:r>
        <w:separator/>
      </w:r>
    </w:p>
  </w:footnote>
  <w:footnote w:type="continuationSeparator" w:id="0">
    <w:p w14:paraId="6D7075FA" w14:textId="77777777" w:rsidR="00805BDE" w:rsidRDefault="0080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313440"/>
    <w:multiLevelType w:val="hybridMultilevel"/>
    <w:tmpl w:val="5BC28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3093"/>
    <w:multiLevelType w:val="hybridMultilevel"/>
    <w:tmpl w:val="8598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92049"/>
    <w:multiLevelType w:val="hybridMultilevel"/>
    <w:tmpl w:val="DDA49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C249A"/>
    <w:multiLevelType w:val="hybridMultilevel"/>
    <w:tmpl w:val="CA2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E5D71"/>
    <w:multiLevelType w:val="hybridMultilevel"/>
    <w:tmpl w:val="BFBE56B6"/>
    <w:lvl w:ilvl="0" w:tplc="DF622CE6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C0"/>
    <w:rsid w:val="000215FB"/>
    <w:rsid w:val="00040F2C"/>
    <w:rsid w:val="00087B4A"/>
    <w:rsid w:val="000A70A2"/>
    <w:rsid w:val="000B4C99"/>
    <w:rsid w:val="00121A30"/>
    <w:rsid w:val="001235EA"/>
    <w:rsid w:val="001A3C1C"/>
    <w:rsid w:val="002138BF"/>
    <w:rsid w:val="00247135"/>
    <w:rsid w:val="002F7CD4"/>
    <w:rsid w:val="00340DD4"/>
    <w:rsid w:val="003706A2"/>
    <w:rsid w:val="003B105A"/>
    <w:rsid w:val="003C08B8"/>
    <w:rsid w:val="003D00DC"/>
    <w:rsid w:val="00462CC0"/>
    <w:rsid w:val="00467A66"/>
    <w:rsid w:val="004A5891"/>
    <w:rsid w:val="004B2539"/>
    <w:rsid w:val="004F3EC0"/>
    <w:rsid w:val="00580689"/>
    <w:rsid w:val="00581437"/>
    <w:rsid w:val="005837EF"/>
    <w:rsid w:val="00587A23"/>
    <w:rsid w:val="005D25FF"/>
    <w:rsid w:val="005E70DC"/>
    <w:rsid w:val="00643452"/>
    <w:rsid w:val="00657B3F"/>
    <w:rsid w:val="00663AEE"/>
    <w:rsid w:val="00681AF8"/>
    <w:rsid w:val="00687A7D"/>
    <w:rsid w:val="00694CDF"/>
    <w:rsid w:val="006B7A60"/>
    <w:rsid w:val="006C19DE"/>
    <w:rsid w:val="006D6E5A"/>
    <w:rsid w:val="006E02F0"/>
    <w:rsid w:val="00703877"/>
    <w:rsid w:val="00716C18"/>
    <w:rsid w:val="0074600C"/>
    <w:rsid w:val="00753FE7"/>
    <w:rsid w:val="00786FAC"/>
    <w:rsid w:val="00792BD0"/>
    <w:rsid w:val="007A50E2"/>
    <w:rsid w:val="00805BDE"/>
    <w:rsid w:val="008139B6"/>
    <w:rsid w:val="008A6C3D"/>
    <w:rsid w:val="008C0DA7"/>
    <w:rsid w:val="008C5C15"/>
    <w:rsid w:val="00931BC0"/>
    <w:rsid w:val="00944563"/>
    <w:rsid w:val="00A015F1"/>
    <w:rsid w:val="00A14857"/>
    <w:rsid w:val="00A572F0"/>
    <w:rsid w:val="00A71867"/>
    <w:rsid w:val="00AA1D1A"/>
    <w:rsid w:val="00B14147"/>
    <w:rsid w:val="00B33AEA"/>
    <w:rsid w:val="00B349EB"/>
    <w:rsid w:val="00C51FB0"/>
    <w:rsid w:val="00C61B5A"/>
    <w:rsid w:val="00CC71A4"/>
    <w:rsid w:val="00CE3489"/>
    <w:rsid w:val="00CF161F"/>
    <w:rsid w:val="00D55CA5"/>
    <w:rsid w:val="00D602C9"/>
    <w:rsid w:val="00D60401"/>
    <w:rsid w:val="00D93B3C"/>
    <w:rsid w:val="00DE1549"/>
    <w:rsid w:val="00E40732"/>
    <w:rsid w:val="00E631CE"/>
    <w:rsid w:val="00E777FA"/>
    <w:rsid w:val="00E85288"/>
    <w:rsid w:val="00EB72F8"/>
    <w:rsid w:val="00F25ABA"/>
    <w:rsid w:val="00F66049"/>
    <w:rsid w:val="00F752A3"/>
    <w:rsid w:val="00FB3A78"/>
    <w:rsid w:val="00FB64D6"/>
    <w:rsid w:val="00FF2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AF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02C9"/>
  </w:style>
  <w:style w:type="paragraph" w:styleId="Nadpis1">
    <w:name w:val="heading 1"/>
    <w:basedOn w:val="Normlny"/>
    <w:next w:val="Normlny"/>
    <w:link w:val="Nadpis1Char"/>
    <w:uiPriority w:val="9"/>
    <w:qFormat/>
    <w:rsid w:val="00E777FA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81AF8"/>
    <w:pPr>
      <w:keepNext/>
      <w:keepLines/>
      <w:spacing w:before="240" w:after="120" w:line="240" w:lineRule="auto"/>
      <w:outlineLvl w:val="1"/>
    </w:pPr>
    <w:rPr>
      <w:b/>
      <w:bCs/>
      <w:color w:val="5B9BD5" w:themeColor="accent1"/>
      <w:sz w:val="2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E777FA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2"/>
      <w:szCs w:val="38"/>
    </w:rPr>
  </w:style>
  <w:style w:type="character" w:customStyle="1" w:styleId="NzovChar">
    <w:name w:val="Názov Char"/>
    <w:basedOn w:val="Predvolenpsmoodseku"/>
    <w:link w:val="Nzov"/>
    <w:uiPriority w:val="10"/>
    <w:rsid w:val="00E777FA"/>
    <w:rPr>
      <w:rFonts w:asciiTheme="majorHAnsi" w:eastAsiaTheme="majorEastAsia" w:hAnsiTheme="majorHAnsi" w:cstheme="majorBidi"/>
      <w:caps/>
      <w:color w:val="1F4E79" w:themeColor="accent1" w:themeShade="80"/>
      <w:kern w:val="28"/>
      <w:sz w:val="32"/>
      <w:szCs w:val="38"/>
    </w:rPr>
  </w:style>
  <w:style w:type="table" w:styleId="Mriekatabuky">
    <w:name w:val="Table Grid"/>
    <w:basedOn w:val="Normlnatabuka"/>
    <w:uiPriority w:val="39"/>
    <w:rsid w:val="0046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462CC0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62CC0"/>
    <w:rPr>
      <w:b/>
      <w:bCs/>
      <w:color w:val="5B9BD5" w:themeColor="accent1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777FA"/>
    <w:rPr>
      <w:b/>
      <w:bCs/>
      <w:caps/>
      <w:color w:val="1F4E79" w:themeColor="accent1" w:themeShade="80"/>
      <w:sz w:val="24"/>
      <w:szCs w:val="28"/>
    </w:rPr>
  </w:style>
  <w:style w:type="table" w:customStyle="1" w:styleId="TipTable">
    <w:name w:val="Tip Table"/>
    <w:basedOn w:val="Normlnatabuka"/>
    <w:uiPriority w:val="99"/>
    <w:rsid w:val="00462CC0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lny"/>
    <w:uiPriority w:val="99"/>
    <w:rsid w:val="00462CC0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462CC0"/>
    <w:rPr>
      <w:color w:val="808080"/>
    </w:rPr>
  </w:style>
  <w:style w:type="paragraph" w:styleId="Bezriadkovania">
    <w:name w:val="No Spacing"/>
    <w:uiPriority w:val="36"/>
    <w:qFormat/>
    <w:rsid w:val="00462CC0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681AF8"/>
    <w:rPr>
      <w:b/>
      <w:bCs/>
      <w:color w:val="5B9BD5" w:themeColor="accent1"/>
      <w:sz w:val="20"/>
      <w:szCs w:val="24"/>
    </w:rPr>
  </w:style>
  <w:style w:type="paragraph" w:styleId="Zoznamsodrkami">
    <w:name w:val="List Bullet"/>
    <w:basedOn w:val="Normlny"/>
    <w:uiPriority w:val="1"/>
    <w:unhideWhenUsed/>
    <w:qFormat/>
    <w:rsid w:val="00462CC0"/>
    <w:pPr>
      <w:numPr>
        <w:numId w:val="2"/>
      </w:numPr>
      <w:spacing w:after="60"/>
    </w:pPr>
  </w:style>
  <w:style w:type="paragraph" w:styleId="Hlavika">
    <w:name w:val="header"/>
    <w:basedOn w:val="Normlny"/>
    <w:link w:val="HlavikaChar"/>
    <w:uiPriority w:val="99"/>
    <w:unhideWhenUsed/>
    <w:rsid w:val="00462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2CC0"/>
  </w:style>
  <w:style w:type="paragraph" w:styleId="Pta">
    <w:name w:val="footer"/>
    <w:basedOn w:val="Normlny"/>
    <w:link w:val="PtaChar"/>
    <w:uiPriority w:val="99"/>
    <w:unhideWhenUsed/>
    <w:rsid w:val="00462CC0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462CC0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Normlnatabuka"/>
    <w:uiPriority w:val="49"/>
    <w:rsid w:val="00462C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Normlnatabuka"/>
    <w:uiPriority w:val="40"/>
    <w:rsid w:val="00462CC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Table">
    <w:name w:val="Project Table"/>
    <w:basedOn w:val="Normlnatabuka"/>
    <w:uiPriority w:val="99"/>
    <w:rsid w:val="00462CC0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lny"/>
    <w:uiPriority w:val="12"/>
    <w:qFormat/>
    <w:rsid w:val="00462CC0"/>
    <w:pPr>
      <w:tabs>
        <w:tab w:val="decimal" w:pos="936"/>
      </w:tabs>
      <w:spacing w:before="120" w:after="120" w:line="240" w:lineRule="auto"/>
    </w:pPr>
  </w:style>
  <w:style w:type="paragraph" w:styleId="Podpis">
    <w:name w:val="Signature"/>
    <w:basedOn w:val="Normlny"/>
    <w:link w:val="PodpisChar"/>
    <w:uiPriority w:val="12"/>
    <w:unhideWhenUsed/>
    <w:qFormat/>
    <w:rsid w:val="00462CC0"/>
    <w:pPr>
      <w:spacing w:before="960" w:after="0" w:line="240" w:lineRule="auto"/>
    </w:pPr>
  </w:style>
  <w:style w:type="character" w:customStyle="1" w:styleId="PodpisChar">
    <w:name w:val="Podpis Char"/>
    <w:basedOn w:val="Predvolenpsmoodseku"/>
    <w:link w:val="Podpis"/>
    <w:uiPriority w:val="12"/>
    <w:rsid w:val="00462CC0"/>
  </w:style>
  <w:style w:type="paragraph" w:customStyle="1" w:styleId="SpaceBefore">
    <w:name w:val="Space Before"/>
    <w:basedOn w:val="Normlny"/>
    <w:uiPriority w:val="2"/>
    <w:qFormat/>
    <w:rsid w:val="00462CC0"/>
    <w:pPr>
      <w:spacing w:before="240"/>
    </w:pPr>
  </w:style>
  <w:style w:type="table" w:customStyle="1" w:styleId="TipTable1">
    <w:name w:val="Tip Table1"/>
    <w:basedOn w:val="Normlnatabuka"/>
    <w:uiPriority w:val="99"/>
    <w:rsid w:val="00D602C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styleId="Odsekzoznamu">
    <w:name w:val="List Paragraph"/>
    <w:basedOn w:val="Normlny"/>
    <w:uiPriority w:val="34"/>
    <w:unhideWhenUsed/>
    <w:qFormat/>
    <w:rsid w:val="004A58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02C9"/>
  </w:style>
  <w:style w:type="paragraph" w:styleId="Nadpis1">
    <w:name w:val="heading 1"/>
    <w:basedOn w:val="Normlny"/>
    <w:next w:val="Normlny"/>
    <w:link w:val="Nadpis1Char"/>
    <w:uiPriority w:val="9"/>
    <w:qFormat/>
    <w:rsid w:val="00E777FA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81AF8"/>
    <w:pPr>
      <w:keepNext/>
      <w:keepLines/>
      <w:spacing w:before="240" w:after="120" w:line="240" w:lineRule="auto"/>
      <w:outlineLvl w:val="1"/>
    </w:pPr>
    <w:rPr>
      <w:b/>
      <w:bCs/>
      <w:color w:val="5B9BD5" w:themeColor="accent1"/>
      <w:sz w:val="2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E777FA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2"/>
      <w:szCs w:val="38"/>
    </w:rPr>
  </w:style>
  <w:style w:type="character" w:customStyle="1" w:styleId="NzovChar">
    <w:name w:val="Názov Char"/>
    <w:basedOn w:val="Predvolenpsmoodseku"/>
    <w:link w:val="Nzov"/>
    <w:uiPriority w:val="10"/>
    <w:rsid w:val="00E777FA"/>
    <w:rPr>
      <w:rFonts w:asciiTheme="majorHAnsi" w:eastAsiaTheme="majorEastAsia" w:hAnsiTheme="majorHAnsi" w:cstheme="majorBidi"/>
      <w:caps/>
      <w:color w:val="1F4E79" w:themeColor="accent1" w:themeShade="80"/>
      <w:kern w:val="28"/>
      <w:sz w:val="32"/>
      <w:szCs w:val="38"/>
    </w:rPr>
  </w:style>
  <w:style w:type="table" w:styleId="Mriekatabuky">
    <w:name w:val="Table Grid"/>
    <w:basedOn w:val="Normlnatabuka"/>
    <w:uiPriority w:val="39"/>
    <w:rsid w:val="0046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462CC0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62CC0"/>
    <w:rPr>
      <w:b/>
      <w:bCs/>
      <w:color w:val="5B9BD5" w:themeColor="accent1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777FA"/>
    <w:rPr>
      <w:b/>
      <w:bCs/>
      <w:caps/>
      <w:color w:val="1F4E79" w:themeColor="accent1" w:themeShade="80"/>
      <w:sz w:val="24"/>
      <w:szCs w:val="28"/>
    </w:rPr>
  </w:style>
  <w:style w:type="table" w:customStyle="1" w:styleId="TipTable">
    <w:name w:val="Tip Table"/>
    <w:basedOn w:val="Normlnatabuka"/>
    <w:uiPriority w:val="99"/>
    <w:rsid w:val="00462CC0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lny"/>
    <w:uiPriority w:val="99"/>
    <w:rsid w:val="00462CC0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462CC0"/>
    <w:rPr>
      <w:color w:val="808080"/>
    </w:rPr>
  </w:style>
  <w:style w:type="paragraph" w:styleId="Bezriadkovania">
    <w:name w:val="No Spacing"/>
    <w:uiPriority w:val="36"/>
    <w:qFormat/>
    <w:rsid w:val="00462CC0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681AF8"/>
    <w:rPr>
      <w:b/>
      <w:bCs/>
      <w:color w:val="5B9BD5" w:themeColor="accent1"/>
      <w:sz w:val="20"/>
      <w:szCs w:val="24"/>
    </w:rPr>
  </w:style>
  <w:style w:type="paragraph" w:styleId="Zoznamsodrkami">
    <w:name w:val="List Bullet"/>
    <w:basedOn w:val="Normlny"/>
    <w:uiPriority w:val="1"/>
    <w:unhideWhenUsed/>
    <w:qFormat/>
    <w:rsid w:val="00462CC0"/>
    <w:pPr>
      <w:numPr>
        <w:numId w:val="2"/>
      </w:numPr>
      <w:spacing w:after="60"/>
    </w:pPr>
  </w:style>
  <w:style w:type="paragraph" w:styleId="Hlavika">
    <w:name w:val="header"/>
    <w:basedOn w:val="Normlny"/>
    <w:link w:val="HlavikaChar"/>
    <w:uiPriority w:val="99"/>
    <w:unhideWhenUsed/>
    <w:rsid w:val="00462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2CC0"/>
  </w:style>
  <w:style w:type="paragraph" w:styleId="Pta">
    <w:name w:val="footer"/>
    <w:basedOn w:val="Normlny"/>
    <w:link w:val="PtaChar"/>
    <w:uiPriority w:val="99"/>
    <w:unhideWhenUsed/>
    <w:rsid w:val="00462CC0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462CC0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Normlnatabuka"/>
    <w:uiPriority w:val="49"/>
    <w:rsid w:val="00462C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Normlnatabuka"/>
    <w:uiPriority w:val="40"/>
    <w:rsid w:val="00462CC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Table">
    <w:name w:val="Project Table"/>
    <w:basedOn w:val="Normlnatabuka"/>
    <w:uiPriority w:val="99"/>
    <w:rsid w:val="00462CC0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lny"/>
    <w:uiPriority w:val="12"/>
    <w:qFormat/>
    <w:rsid w:val="00462CC0"/>
    <w:pPr>
      <w:tabs>
        <w:tab w:val="decimal" w:pos="936"/>
      </w:tabs>
      <w:spacing w:before="120" w:after="120" w:line="240" w:lineRule="auto"/>
    </w:pPr>
  </w:style>
  <w:style w:type="paragraph" w:styleId="Podpis">
    <w:name w:val="Signature"/>
    <w:basedOn w:val="Normlny"/>
    <w:link w:val="PodpisChar"/>
    <w:uiPriority w:val="12"/>
    <w:unhideWhenUsed/>
    <w:qFormat/>
    <w:rsid w:val="00462CC0"/>
    <w:pPr>
      <w:spacing w:before="960" w:after="0" w:line="240" w:lineRule="auto"/>
    </w:pPr>
  </w:style>
  <w:style w:type="character" w:customStyle="1" w:styleId="PodpisChar">
    <w:name w:val="Podpis Char"/>
    <w:basedOn w:val="Predvolenpsmoodseku"/>
    <w:link w:val="Podpis"/>
    <w:uiPriority w:val="12"/>
    <w:rsid w:val="00462CC0"/>
  </w:style>
  <w:style w:type="paragraph" w:customStyle="1" w:styleId="SpaceBefore">
    <w:name w:val="Space Before"/>
    <w:basedOn w:val="Normlny"/>
    <w:uiPriority w:val="2"/>
    <w:qFormat/>
    <w:rsid w:val="00462CC0"/>
    <w:pPr>
      <w:spacing w:before="240"/>
    </w:pPr>
  </w:style>
  <w:style w:type="table" w:customStyle="1" w:styleId="TipTable1">
    <w:name w:val="Tip Table1"/>
    <w:basedOn w:val="Normlnatabuka"/>
    <w:uiPriority w:val="99"/>
    <w:rsid w:val="00D602C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styleId="Odsekzoznamu">
    <w:name w:val="List Paragraph"/>
    <w:basedOn w:val="Normlny"/>
    <w:uiPriority w:val="34"/>
    <w:unhideWhenUsed/>
    <w:qFormat/>
    <w:rsid w:val="004A58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SkyDrive\Documents\UPSVaR\Metodika\Shared\metodika%20template%20poradca%20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8446BDB4F2498494763CCEA08A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05925-4295-4AA4-8739-AF1CE0030ECA}"/>
      </w:docPartPr>
      <w:docPartBody>
        <w:p w:rsidR="00335CA0" w:rsidRDefault="00DC64DE">
          <w:pPr>
            <w:pStyle w:val="CA8446BDB4F2498494763CCEA08A9FC1"/>
          </w:pPr>
          <w:r>
            <w:rPr>
              <w:rStyle w:val="Textzstupnhosymbolu"/>
            </w:rPr>
            <w:t>Vyperte</w:t>
          </w:r>
        </w:p>
      </w:docPartBody>
    </w:docPart>
    <w:docPart>
      <w:docPartPr>
        <w:name w:val="EFE084B390F5473CB697A586D083E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8832-E5E1-43BF-BA86-B084CC0EE2CB}"/>
      </w:docPartPr>
      <w:docPartBody>
        <w:p w:rsidR="00335CA0" w:rsidRDefault="00DC64DE">
          <w:pPr>
            <w:pStyle w:val="EFE084B390F5473CB697A586D083E017"/>
          </w:pPr>
          <w:r>
            <w:rPr>
              <w:rStyle w:val="Textzstupnhosymbolu"/>
            </w:rPr>
            <w:t>vložte číslo</w:t>
          </w:r>
        </w:p>
      </w:docPartBody>
    </w:docPart>
    <w:docPart>
      <w:docPartPr>
        <w:name w:val="9B91E34B4BCA400CB2BF43D02F19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8E739-4F79-478B-959A-AB93B7021C05}"/>
      </w:docPartPr>
      <w:docPartBody>
        <w:p w:rsidR="00335CA0" w:rsidRDefault="00DC64DE">
          <w:pPr>
            <w:pStyle w:val="9B91E34B4BCA400CB2BF43D02F193BEE"/>
          </w:pPr>
          <w:r>
            <w:t>názov metódy</w:t>
          </w:r>
        </w:p>
      </w:docPartBody>
    </w:docPart>
    <w:docPart>
      <w:docPartPr>
        <w:name w:val="DE324583ADBC4971A7D87A7BAA27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6601A-253C-4A4F-98E2-0851F88ABA2C}"/>
      </w:docPartPr>
      <w:docPartBody>
        <w:p w:rsidR="00335CA0" w:rsidRDefault="00DC64DE">
          <w:pPr>
            <w:pStyle w:val="DE324583ADBC4971A7D87A7BAA272B38"/>
          </w:pPr>
          <w:r w:rsidRPr="00283D2B">
            <w:rPr>
              <w:rStyle w:val="Textzstupnhosymbolu"/>
            </w:rPr>
            <w:t>Choose an item.</w:t>
          </w:r>
        </w:p>
      </w:docPartBody>
    </w:docPart>
    <w:docPart>
      <w:docPartPr>
        <w:name w:val="433FBA39921243FB938F6AF2374E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2F82-963F-4DA8-A4DD-92F6BDD888A5}"/>
      </w:docPartPr>
      <w:docPartBody>
        <w:p w:rsidR="00335CA0" w:rsidRDefault="00DC64DE">
          <w:pPr>
            <w:pStyle w:val="433FBA39921243FB938F6AF2374E6009"/>
          </w:pPr>
          <w:r w:rsidRPr="00283D2B">
            <w:rPr>
              <w:rStyle w:val="Textzstupnhosymbolu"/>
            </w:rPr>
            <w:t>Click here to enter text.</w:t>
          </w:r>
        </w:p>
      </w:docPartBody>
    </w:docPart>
    <w:docPart>
      <w:docPartPr>
        <w:name w:val="FF7A7BBC8022441CBA04FD6C5E3BC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D894-7380-4FEA-A924-EBD8A596E839}"/>
      </w:docPartPr>
      <w:docPartBody>
        <w:p w:rsidR="00335CA0" w:rsidRDefault="00DC64DE">
          <w:pPr>
            <w:pStyle w:val="FF7A7BBC8022441CBA04FD6C5E3BC386"/>
          </w:pPr>
          <w:r w:rsidRPr="00283D2B">
            <w:rPr>
              <w:rStyle w:val="Textzstupnhosymbolu"/>
            </w:rPr>
            <w:t>Click here to enter text.</w:t>
          </w:r>
        </w:p>
      </w:docPartBody>
    </w:docPart>
    <w:docPart>
      <w:docPartPr>
        <w:name w:val="0143B2B609FB47148652E9A2EB1BD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D7323-6D52-4FD3-B990-766F99F0D950}"/>
      </w:docPartPr>
      <w:docPartBody>
        <w:p w:rsidR="00335CA0" w:rsidRDefault="00DC64DE">
          <w:pPr>
            <w:pStyle w:val="0143B2B609FB47148652E9A2EB1BD71A"/>
          </w:pPr>
          <w:r w:rsidRPr="00283D2B">
            <w:rPr>
              <w:rStyle w:val="Textzstupnhosymbolu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64DE"/>
    <w:rsid w:val="00073FC3"/>
    <w:rsid w:val="00185C08"/>
    <w:rsid w:val="00335CA0"/>
    <w:rsid w:val="005A2FDC"/>
    <w:rsid w:val="005D5EF0"/>
    <w:rsid w:val="00652CD9"/>
    <w:rsid w:val="006E4391"/>
    <w:rsid w:val="00795049"/>
    <w:rsid w:val="0083201F"/>
    <w:rsid w:val="00BB1CAB"/>
    <w:rsid w:val="00D10367"/>
    <w:rsid w:val="00DC64DE"/>
    <w:rsid w:val="00ED7354"/>
    <w:rsid w:val="00F40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03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10367"/>
    <w:rPr>
      <w:color w:val="808080"/>
    </w:rPr>
  </w:style>
  <w:style w:type="paragraph" w:customStyle="1" w:styleId="CA8446BDB4F2498494763CCEA08A9FC1">
    <w:name w:val="CA8446BDB4F2498494763CCEA08A9FC1"/>
    <w:rsid w:val="00D10367"/>
  </w:style>
  <w:style w:type="paragraph" w:customStyle="1" w:styleId="EFE084B390F5473CB697A586D083E017">
    <w:name w:val="EFE084B390F5473CB697A586D083E017"/>
    <w:rsid w:val="00D10367"/>
  </w:style>
  <w:style w:type="paragraph" w:customStyle="1" w:styleId="9B91E34B4BCA400CB2BF43D02F193BEE">
    <w:name w:val="9B91E34B4BCA400CB2BF43D02F193BEE"/>
    <w:rsid w:val="00D10367"/>
  </w:style>
  <w:style w:type="paragraph" w:customStyle="1" w:styleId="DE324583ADBC4971A7D87A7BAA272B38">
    <w:name w:val="DE324583ADBC4971A7D87A7BAA272B38"/>
    <w:rsid w:val="00D10367"/>
  </w:style>
  <w:style w:type="paragraph" w:customStyle="1" w:styleId="433FBA39921243FB938F6AF2374E6009">
    <w:name w:val="433FBA39921243FB938F6AF2374E6009"/>
    <w:rsid w:val="00D10367"/>
  </w:style>
  <w:style w:type="paragraph" w:customStyle="1" w:styleId="FF7A7BBC8022441CBA04FD6C5E3BC386">
    <w:name w:val="FF7A7BBC8022441CBA04FD6C5E3BC386"/>
    <w:rsid w:val="00D10367"/>
  </w:style>
  <w:style w:type="paragraph" w:customStyle="1" w:styleId="0143B2B609FB47148652E9A2EB1BD71A">
    <w:name w:val="0143B2B609FB47148652E9A2EB1BD71A"/>
    <w:rsid w:val="00D103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902E5-5960-4DB0-A403-CF006B5A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metodika template poradca v1.dotx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MOTIVAČNÝ ŠTVOREC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Sprlak</dc:creator>
  <cp:lastModifiedBy>Šprlák Tomáš</cp:lastModifiedBy>
  <cp:revision>3</cp:revision>
  <dcterms:created xsi:type="dcterms:W3CDTF">2017-10-03T07:08:00Z</dcterms:created>
  <dcterms:modified xsi:type="dcterms:W3CDTF">2017-10-03T08:17:00Z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